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E3" w:rsidRPr="000772DC" w:rsidRDefault="00C45278" w:rsidP="00666CE3">
      <w:pPr>
        <w:pStyle w:val="Tekstprzypisudolnego"/>
        <w:jc w:val="center"/>
        <w:rPr>
          <w:rFonts w:cs="Arial"/>
          <w:i/>
          <w:sz w:val="22"/>
          <w:szCs w:val="22"/>
          <w:u w:val="single"/>
        </w:rPr>
      </w:pPr>
      <w:r w:rsidRPr="000772DC">
        <w:rPr>
          <w:rFonts w:cs="Arial"/>
          <w:i/>
          <w:sz w:val="22"/>
          <w:szCs w:val="22"/>
          <w:u w:val="single"/>
        </w:rPr>
        <w:t>K</w:t>
      </w:r>
      <w:r w:rsidR="00666CE3" w:rsidRPr="000772DC">
        <w:rPr>
          <w:rFonts w:cs="Arial"/>
          <w:i/>
          <w:sz w:val="22"/>
          <w:szCs w:val="22"/>
          <w:u w:val="single"/>
        </w:rPr>
        <w:t>lauzula informacyjna z art. 13 RODO do zastosowania przez zamawiających w celu związanym z postępowaniem o udzielenie zamówienia publicznego</w:t>
      </w:r>
    </w:p>
    <w:p w:rsidR="00666CE3" w:rsidRPr="000772DC" w:rsidRDefault="00666CE3" w:rsidP="00666CE3">
      <w:pPr>
        <w:spacing w:before="120" w:after="120" w:line="276" w:lineRule="auto"/>
        <w:jc w:val="both"/>
        <w:rPr>
          <w:rFonts w:cs="Arial"/>
        </w:rPr>
      </w:pPr>
    </w:p>
    <w:p w:rsidR="00666CE3" w:rsidRPr="000772DC" w:rsidRDefault="00666CE3" w:rsidP="00666CE3">
      <w:pPr>
        <w:spacing w:after="150" w:line="360" w:lineRule="auto"/>
        <w:ind w:firstLine="567"/>
        <w:jc w:val="both"/>
        <w:rPr>
          <w:rFonts w:eastAsia="Times New Roman" w:cs="Arial"/>
          <w:lang w:eastAsia="pl-PL"/>
        </w:rPr>
      </w:pPr>
      <w:r w:rsidRPr="000772DC">
        <w:rPr>
          <w:rFonts w:eastAsia="Times New Roman" w:cs="Arial"/>
          <w:lang w:eastAsia="pl-PL"/>
        </w:rPr>
        <w:t xml:space="preserve">Zgodnie z art. 13 ust. 1 i 2 </w:t>
      </w:r>
      <w:r w:rsidRPr="000772DC">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772DC">
        <w:rPr>
          <w:rFonts w:eastAsia="Times New Roman" w:cs="Arial"/>
          <w:lang w:eastAsia="pl-PL"/>
        </w:rPr>
        <w:t xml:space="preserve">dalej „RODO”, informuję, że: </w:t>
      </w:r>
    </w:p>
    <w:p w:rsidR="00666CE3" w:rsidRPr="000772DC" w:rsidRDefault="00666CE3" w:rsidP="00666CE3">
      <w:pPr>
        <w:pStyle w:val="Akapitzlist"/>
        <w:numPr>
          <w:ilvl w:val="0"/>
          <w:numId w:val="1"/>
        </w:numPr>
        <w:spacing w:after="150" w:line="360" w:lineRule="auto"/>
        <w:ind w:left="426" w:hanging="426"/>
        <w:jc w:val="both"/>
        <w:rPr>
          <w:rFonts w:eastAsia="Times New Roman" w:cs="Arial"/>
          <w:i/>
          <w:lang w:eastAsia="pl-PL"/>
        </w:rPr>
      </w:pPr>
      <w:r w:rsidRPr="000772DC">
        <w:rPr>
          <w:rFonts w:eastAsia="Times New Roman" w:cs="Arial"/>
          <w:lang w:eastAsia="pl-PL"/>
        </w:rPr>
        <w:t xml:space="preserve">administratorem Pani/Pana danych osobowych jest </w:t>
      </w:r>
      <w:r w:rsidR="005B4DF6" w:rsidRPr="000772DC">
        <w:rPr>
          <w:rFonts w:eastAsia="Times New Roman" w:cs="Arial"/>
          <w:lang w:eastAsia="pl-PL"/>
        </w:rPr>
        <w:t>Przedsiębiorstwo Gospodarki Komualnej „Żyrardów” Sp. z o. o. z siedzibą w Żyrardowie przy ul. Czyej 5, nr tel. 46 855 40 41/42, adres e-mail:pgk@pgk.zyrardow</w:t>
      </w:r>
      <w:r w:rsidRPr="000772DC">
        <w:rPr>
          <w:rFonts w:cs="Arial"/>
        </w:rPr>
        <w:t>;</w:t>
      </w:r>
    </w:p>
    <w:p w:rsidR="00666CE3" w:rsidRPr="000772DC" w:rsidRDefault="00666CE3" w:rsidP="005B4DF6">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inspek</w:t>
      </w:r>
      <w:r w:rsidR="00371524" w:rsidRPr="000772DC">
        <w:rPr>
          <w:rFonts w:eastAsia="Times New Roman" w:cs="Arial"/>
          <w:lang w:eastAsia="pl-PL"/>
        </w:rPr>
        <w:t>torem ochrony danych osobowych u Administratora</w:t>
      </w:r>
      <w:r w:rsidR="005B4DF6" w:rsidRPr="000772DC">
        <w:rPr>
          <w:rFonts w:eastAsia="Times New Roman" w:cs="Arial"/>
          <w:lang w:eastAsia="pl-PL"/>
        </w:rPr>
        <w:t xml:space="preserve"> jest Pani Paulina Sapińska-Szwed, nr tel. 46 855 40 41 wew. 264, adres e-mail: </w:t>
      </w:r>
      <w:hyperlink r:id="rId5" w:history="1">
        <w:r w:rsidR="000772DC" w:rsidRPr="000772DC">
          <w:rPr>
            <w:rStyle w:val="Hipercze"/>
            <w:rFonts w:eastAsia="Times New Roman" w:cs="Arial"/>
            <w:lang w:eastAsia="pl-PL"/>
          </w:rPr>
          <w:t>iod@pgk.zyrardow.pl</w:t>
        </w:r>
      </w:hyperlink>
      <w:r w:rsidRPr="000772DC">
        <w:rPr>
          <w:rFonts w:eastAsia="Times New Roman" w:cs="Arial"/>
          <w:lang w:eastAsia="pl-PL"/>
        </w:rPr>
        <w:t>;</w:t>
      </w:r>
    </w:p>
    <w:p w:rsidR="000772DC" w:rsidRPr="000772DC" w:rsidRDefault="00666CE3" w:rsidP="000772DC">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 xml:space="preserve">Pani/Pana dane osobowe przetwarzane będą na podstawie art. 6 ust. 1 lit. cRODO w celu </w:t>
      </w:r>
      <w:r w:rsidRPr="000772DC">
        <w:rPr>
          <w:rFonts w:cs="Arial"/>
        </w:rPr>
        <w:t xml:space="preserve">związanym z postępowaniem o udzielenie zamówienia publicznego </w:t>
      </w:r>
      <w:r w:rsidR="000772DC" w:rsidRPr="000772DC">
        <w:rPr>
          <w:szCs w:val="24"/>
          <w:lang w:eastAsia="pl-PL"/>
        </w:rPr>
        <w:t xml:space="preserve">na realizację Zadania pn.: </w:t>
      </w:r>
      <w:r w:rsidR="005A17F7">
        <w:rPr>
          <w:b/>
          <w:bCs/>
          <w:iCs/>
        </w:rPr>
        <w:t>„Wykonanie układu neutralizacji uciążliwości zapachowych na przepompowni</w:t>
      </w:r>
      <w:r w:rsidR="006E3B36">
        <w:rPr>
          <w:b/>
          <w:bCs/>
          <w:iCs/>
        </w:rPr>
        <w:t>ach Sp-2 w m. Jaktorów oraz Sp-5 w m. Budy Zosine</w:t>
      </w:r>
      <w:r w:rsidR="005A17F7">
        <w:rPr>
          <w:b/>
          <w:bCs/>
          <w:iCs/>
        </w:rPr>
        <w:t xml:space="preserve">” </w:t>
      </w:r>
      <w:r w:rsidR="000772DC" w:rsidRPr="000772DC">
        <w:rPr>
          <w:szCs w:val="24"/>
          <w:lang w:eastAsia="pl-PL"/>
        </w:rPr>
        <w:t>nr referencyjny nadany sp</w:t>
      </w:r>
      <w:r w:rsidR="005A17F7">
        <w:rPr>
          <w:szCs w:val="24"/>
          <w:lang w:eastAsia="pl-PL"/>
        </w:rPr>
        <w:t>raw</w:t>
      </w:r>
      <w:r w:rsidR="006E3B36">
        <w:rPr>
          <w:szCs w:val="24"/>
          <w:lang w:eastAsia="pl-PL"/>
        </w:rPr>
        <w:t>ie przez Zamawiającego: ZP.TJ.31</w:t>
      </w:r>
      <w:r w:rsidR="005A17F7">
        <w:rPr>
          <w:szCs w:val="24"/>
          <w:lang w:eastAsia="pl-PL"/>
        </w:rPr>
        <w:t>.</w:t>
      </w:r>
      <w:r w:rsidR="006E3B36">
        <w:rPr>
          <w:szCs w:val="24"/>
          <w:lang w:eastAsia="pl-PL"/>
        </w:rPr>
        <w:t>2019</w:t>
      </w:r>
      <w:bookmarkStart w:id="0" w:name="_GoBack"/>
      <w:bookmarkEnd w:id="0"/>
      <w:r w:rsidR="000772DC" w:rsidRPr="000772DC">
        <w:rPr>
          <w:szCs w:val="24"/>
          <w:lang w:eastAsia="pl-PL"/>
        </w:rPr>
        <w:t xml:space="preserve"> prowadzonym w trybie zapytania cenowego;</w:t>
      </w:r>
    </w:p>
    <w:p w:rsidR="00666CE3" w:rsidRPr="000772DC" w:rsidRDefault="00371524"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o</w:t>
      </w:r>
      <w:r w:rsidR="00666CE3" w:rsidRPr="000772DC">
        <w:rPr>
          <w:rFonts w:eastAsia="Times New Roman" w:cs="Arial"/>
          <w:lang w:eastAsia="pl-PL"/>
        </w:rPr>
        <w:t xml:space="preserve">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371524" w:rsidRPr="000772DC" w:rsidRDefault="00371524"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cs="Arial"/>
          <w:bCs/>
        </w:rPr>
        <w:t>Pani/Pana dane osobowe mogą być również przekazywane i</w:t>
      </w:r>
      <w:r w:rsidR="00C822B7" w:rsidRPr="000772DC">
        <w:rPr>
          <w:rFonts w:cs="Arial"/>
          <w:bCs/>
        </w:rPr>
        <w:t>nnym po</w:t>
      </w:r>
      <w:r w:rsidRPr="000772DC">
        <w:rPr>
          <w:rFonts w:cs="Arial"/>
          <w:bCs/>
        </w:rPr>
        <w:t>dmiotom ( tzw. strona trzecia),</w:t>
      </w:r>
      <w:r w:rsidR="00C822B7" w:rsidRPr="000772DC">
        <w:rPr>
          <w:rFonts w:cs="Arial"/>
          <w:bCs/>
        </w:rPr>
        <w:t xml:space="preserve"> które na podstawie przepisów szczególnych obowiązującego prawa mogą prowadzić kontrole u Administratora danych osobowych</w:t>
      </w:r>
      <w:r w:rsidR="005B4DF6" w:rsidRPr="000772DC">
        <w:rPr>
          <w:rFonts w:eastAsia="Times New Roman" w:cs="Arial"/>
          <w:lang w:eastAsia="pl-PL"/>
        </w:rPr>
        <w:t>;</w:t>
      </w:r>
      <w:r w:rsidRPr="000772DC">
        <w:rPr>
          <w:rFonts w:eastAsia="Times New Roman" w:cs="Arial"/>
          <w:lang w:eastAsia="pl-PL"/>
        </w:rPr>
        <w:t xml:space="preserve"> </w:t>
      </w:r>
    </w:p>
    <w:p w:rsidR="00666CE3" w:rsidRPr="000772DC" w:rsidRDefault="00666CE3"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822B7" w:rsidRPr="000772DC" w:rsidRDefault="00371524" w:rsidP="00371524">
      <w:pPr>
        <w:pStyle w:val="Akapitzlist"/>
        <w:numPr>
          <w:ilvl w:val="0"/>
          <w:numId w:val="2"/>
        </w:numPr>
        <w:spacing w:after="150" w:line="360" w:lineRule="auto"/>
        <w:ind w:left="426" w:hanging="426"/>
        <w:jc w:val="both"/>
        <w:rPr>
          <w:rFonts w:eastAsia="Times New Roman" w:cs="Arial"/>
          <w:color w:val="00B0F0"/>
          <w:lang w:eastAsia="pl-PL"/>
        </w:rPr>
      </w:pPr>
      <w:r w:rsidRPr="000772DC">
        <w:rPr>
          <w:rFonts w:cs="Arial"/>
          <w:bCs/>
        </w:rPr>
        <w:t>Dokumenty z Pani/Pana danymi osobowymi mogą również być archiwizowane jeśli wymagać tego będzie szczególny przepis prawa lub prawnie uzasadniony interes administratora danych osobowych. Twoje dane osobowe mogą być również przechowywane dla celów statystycznych</w:t>
      </w:r>
      <w:r w:rsidR="005B4DF6" w:rsidRPr="000772DC">
        <w:rPr>
          <w:rFonts w:cs="Arial"/>
          <w:bCs/>
        </w:rPr>
        <w:t>;</w:t>
      </w:r>
    </w:p>
    <w:p w:rsidR="00666CE3" w:rsidRPr="000772DC" w:rsidRDefault="00666CE3" w:rsidP="00666CE3">
      <w:pPr>
        <w:pStyle w:val="Akapitzlist"/>
        <w:numPr>
          <w:ilvl w:val="0"/>
          <w:numId w:val="2"/>
        </w:numPr>
        <w:spacing w:after="150" w:line="360" w:lineRule="auto"/>
        <w:ind w:left="426" w:hanging="426"/>
        <w:jc w:val="both"/>
        <w:rPr>
          <w:rFonts w:eastAsia="Times New Roman" w:cs="Arial"/>
          <w:b/>
          <w:i/>
          <w:lang w:eastAsia="pl-PL"/>
        </w:rPr>
      </w:pPr>
      <w:r w:rsidRPr="000772DC">
        <w:rPr>
          <w:rFonts w:eastAsia="Times New Roman"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66CE3" w:rsidRPr="000772DC" w:rsidRDefault="00666CE3" w:rsidP="00666CE3">
      <w:pPr>
        <w:pStyle w:val="Akapitzlist"/>
        <w:numPr>
          <w:ilvl w:val="0"/>
          <w:numId w:val="2"/>
        </w:numPr>
        <w:spacing w:after="150" w:line="360" w:lineRule="auto"/>
        <w:ind w:left="426" w:hanging="426"/>
        <w:jc w:val="both"/>
        <w:rPr>
          <w:rFonts w:cs="Arial"/>
        </w:rPr>
      </w:pPr>
      <w:r w:rsidRPr="000772DC">
        <w:rPr>
          <w:rFonts w:eastAsia="Times New Roman" w:cs="Arial"/>
          <w:lang w:eastAsia="pl-PL"/>
        </w:rPr>
        <w:lastRenderedPageBreak/>
        <w:t>w odniesieniu do Pani/Pana danych osobowych decyzje nie będą podejmowane w sposób zautomatyzowany, stosowanie do art. 22 RODO</w:t>
      </w:r>
      <w:r w:rsidR="00371524" w:rsidRPr="000772DC">
        <w:rPr>
          <w:rFonts w:eastAsia="Times New Roman" w:cs="Arial"/>
          <w:lang w:eastAsia="pl-PL"/>
        </w:rPr>
        <w:t xml:space="preserve"> tj. nie będą podawane procesowi pozycjonowania</w:t>
      </w:r>
      <w:r w:rsidRPr="000772DC">
        <w:rPr>
          <w:rFonts w:eastAsia="Times New Roman" w:cs="Arial"/>
          <w:lang w:eastAsia="pl-PL"/>
        </w:rPr>
        <w:t>;</w:t>
      </w:r>
    </w:p>
    <w:p w:rsidR="00666CE3" w:rsidRPr="000772DC" w:rsidRDefault="00666CE3" w:rsidP="00666CE3">
      <w:pPr>
        <w:pStyle w:val="Akapitzlist"/>
        <w:numPr>
          <w:ilvl w:val="0"/>
          <w:numId w:val="2"/>
        </w:numPr>
        <w:spacing w:after="150" w:line="360" w:lineRule="auto"/>
        <w:ind w:left="426" w:hanging="426"/>
        <w:jc w:val="both"/>
        <w:rPr>
          <w:rFonts w:eastAsia="Times New Roman" w:cs="Arial"/>
          <w:color w:val="00B0F0"/>
          <w:lang w:eastAsia="pl-PL"/>
        </w:rPr>
      </w:pPr>
      <w:r w:rsidRPr="000772DC">
        <w:rPr>
          <w:rFonts w:eastAsia="Times New Roman" w:cs="Arial"/>
          <w:lang w:eastAsia="pl-PL"/>
        </w:rPr>
        <w:t>posiada Pani/Pan:</w:t>
      </w:r>
    </w:p>
    <w:p w:rsidR="00666CE3" w:rsidRPr="000772DC" w:rsidRDefault="00666CE3" w:rsidP="00666CE3">
      <w:pPr>
        <w:pStyle w:val="Akapitzlist"/>
        <w:numPr>
          <w:ilvl w:val="0"/>
          <w:numId w:val="3"/>
        </w:numPr>
        <w:spacing w:after="150" w:line="360" w:lineRule="auto"/>
        <w:ind w:left="709" w:hanging="283"/>
        <w:jc w:val="both"/>
        <w:rPr>
          <w:rFonts w:eastAsia="Times New Roman" w:cs="Arial"/>
          <w:color w:val="00B0F0"/>
          <w:lang w:eastAsia="pl-PL"/>
        </w:rPr>
      </w:pPr>
      <w:r w:rsidRPr="000772DC">
        <w:rPr>
          <w:rFonts w:eastAsia="Times New Roman" w:cs="Arial"/>
          <w:lang w:eastAsia="pl-PL"/>
        </w:rPr>
        <w:t>na podstawie art. 15 RODO prawo dostępu do danych osobowych Pani/Pana dotyczących;</w:t>
      </w:r>
    </w:p>
    <w:p w:rsidR="00666CE3" w:rsidRPr="000772DC" w:rsidRDefault="00666CE3" w:rsidP="00666CE3">
      <w:pPr>
        <w:pStyle w:val="Akapitzlist"/>
        <w:numPr>
          <w:ilvl w:val="0"/>
          <w:numId w:val="3"/>
        </w:numPr>
        <w:spacing w:after="150" w:line="360" w:lineRule="auto"/>
        <w:ind w:left="709" w:hanging="283"/>
        <w:jc w:val="both"/>
        <w:rPr>
          <w:rFonts w:eastAsia="Times New Roman" w:cs="Arial"/>
          <w:lang w:eastAsia="pl-PL"/>
        </w:rPr>
      </w:pPr>
      <w:r w:rsidRPr="000772DC">
        <w:rPr>
          <w:rFonts w:eastAsia="Times New Roman" w:cs="Arial"/>
          <w:lang w:eastAsia="pl-PL"/>
        </w:rPr>
        <w:t>na podstawie art. 16 RODO prawo do sprostowania Pani/Pana danych osobowych</w:t>
      </w:r>
      <w:r w:rsidRPr="000772DC">
        <w:rPr>
          <w:rFonts w:eastAsia="Times New Roman" w:cs="Arial"/>
          <w:b/>
          <w:vertAlign w:val="superscript"/>
          <w:lang w:eastAsia="pl-PL"/>
        </w:rPr>
        <w:t>*</w:t>
      </w:r>
      <w:r w:rsidRPr="000772DC">
        <w:rPr>
          <w:rFonts w:eastAsia="Times New Roman" w:cs="Arial"/>
          <w:lang w:eastAsia="pl-PL"/>
        </w:rPr>
        <w:t>;</w:t>
      </w:r>
    </w:p>
    <w:p w:rsidR="00666CE3" w:rsidRPr="000772DC" w:rsidRDefault="00666CE3" w:rsidP="00666CE3">
      <w:pPr>
        <w:pStyle w:val="Akapitzlist"/>
        <w:numPr>
          <w:ilvl w:val="0"/>
          <w:numId w:val="3"/>
        </w:numPr>
        <w:spacing w:after="150" w:line="360" w:lineRule="auto"/>
        <w:ind w:left="709" w:hanging="283"/>
        <w:jc w:val="both"/>
        <w:rPr>
          <w:rFonts w:eastAsia="Times New Roman" w:cs="Arial"/>
          <w:lang w:eastAsia="pl-PL"/>
        </w:rPr>
      </w:pPr>
      <w:r w:rsidRPr="000772DC">
        <w:rPr>
          <w:rFonts w:eastAsia="Times New Roman" w:cs="Arial"/>
          <w:lang w:eastAsia="pl-PL"/>
        </w:rPr>
        <w:t>na podstawie art. 18 RODO prawo żądania od administratora ograniczenia przetwarzania danych osobowych z zastrzeżeniem przypadków, o któryc</w:t>
      </w:r>
      <w:r w:rsidR="005B4DF6" w:rsidRPr="000772DC">
        <w:rPr>
          <w:rFonts w:eastAsia="Times New Roman" w:cs="Arial"/>
          <w:lang w:eastAsia="pl-PL"/>
        </w:rPr>
        <w:t>h mowa w art. 18 ust. 2 RODO *</w:t>
      </w:r>
      <w:r w:rsidRPr="000772DC">
        <w:rPr>
          <w:rFonts w:eastAsia="Times New Roman" w:cs="Arial"/>
          <w:lang w:eastAsia="pl-PL"/>
        </w:rPr>
        <w:t xml:space="preserve">;  </w:t>
      </w:r>
    </w:p>
    <w:p w:rsidR="00666CE3" w:rsidRPr="000772DC" w:rsidRDefault="00666CE3" w:rsidP="00666CE3">
      <w:pPr>
        <w:pStyle w:val="Akapitzlist"/>
        <w:numPr>
          <w:ilvl w:val="0"/>
          <w:numId w:val="3"/>
        </w:numPr>
        <w:spacing w:after="150" w:line="360" w:lineRule="auto"/>
        <w:ind w:left="709" w:hanging="283"/>
        <w:jc w:val="both"/>
        <w:rPr>
          <w:rFonts w:eastAsia="Times New Roman" w:cs="Arial"/>
          <w:i/>
          <w:color w:val="00B0F0"/>
          <w:lang w:eastAsia="pl-PL"/>
        </w:rPr>
      </w:pPr>
      <w:r w:rsidRPr="000772DC">
        <w:rPr>
          <w:rFonts w:eastAsia="Times New Roman" w:cs="Arial"/>
          <w:lang w:eastAsia="pl-PL"/>
        </w:rPr>
        <w:t>prawo do wniesienia skargi do Prezesa Urzędu Ochrony Danych Osobowych, gdy uzna Pani/Pan, że przetwarzanie danych osobowych Pani/Pana dotyczących narusza przepisy RODO;</w:t>
      </w:r>
    </w:p>
    <w:p w:rsidR="00666CE3" w:rsidRPr="000772DC" w:rsidRDefault="00666CE3" w:rsidP="00666CE3">
      <w:pPr>
        <w:pStyle w:val="Akapitzlist"/>
        <w:numPr>
          <w:ilvl w:val="0"/>
          <w:numId w:val="2"/>
        </w:numPr>
        <w:spacing w:after="150" w:line="360" w:lineRule="auto"/>
        <w:ind w:left="426" w:hanging="426"/>
        <w:jc w:val="both"/>
        <w:rPr>
          <w:rFonts w:eastAsia="Times New Roman" w:cs="Arial"/>
          <w:i/>
          <w:color w:val="00B0F0"/>
          <w:lang w:eastAsia="pl-PL"/>
        </w:rPr>
      </w:pPr>
      <w:r w:rsidRPr="000772DC">
        <w:rPr>
          <w:rFonts w:eastAsia="Times New Roman" w:cs="Arial"/>
          <w:lang w:eastAsia="pl-PL"/>
        </w:rPr>
        <w:t>nie przysługuje Pani/Panu:</w:t>
      </w:r>
    </w:p>
    <w:p w:rsidR="00666CE3" w:rsidRPr="000772DC" w:rsidRDefault="00666CE3" w:rsidP="00666CE3">
      <w:pPr>
        <w:pStyle w:val="Akapitzlist"/>
        <w:numPr>
          <w:ilvl w:val="0"/>
          <w:numId w:val="4"/>
        </w:numPr>
        <w:spacing w:after="150" w:line="360" w:lineRule="auto"/>
        <w:ind w:left="709" w:hanging="283"/>
        <w:jc w:val="both"/>
        <w:rPr>
          <w:rFonts w:eastAsia="Times New Roman" w:cs="Arial"/>
          <w:i/>
          <w:color w:val="00B0F0"/>
          <w:lang w:eastAsia="pl-PL"/>
        </w:rPr>
      </w:pPr>
      <w:r w:rsidRPr="000772DC">
        <w:rPr>
          <w:rFonts w:eastAsia="Times New Roman" w:cs="Arial"/>
          <w:lang w:eastAsia="pl-PL"/>
        </w:rPr>
        <w:t>w związku z art. 17 ust. 3 lit. b, d lub e RODO prawo do usunięcia danych osobowych;</w:t>
      </w:r>
    </w:p>
    <w:p w:rsidR="00666CE3" w:rsidRPr="000772DC" w:rsidRDefault="00666CE3" w:rsidP="00666CE3">
      <w:pPr>
        <w:pStyle w:val="Akapitzlist"/>
        <w:numPr>
          <w:ilvl w:val="0"/>
          <w:numId w:val="4"/>
        </w:numPr>
        <w:spacing w:after="150" w:line="360" w:lineRule="auto"/>
        <w:ind w:left="709" w:hanging="283"/>
        <w:jc w:val="both"/>
        <w:rPr>
          <w:rFonts w:eastAsia="Times New Roman" w:cs="Arial"/>
          <w:b/>
          <w:i/>
          <w:lang w:eastAsia="pl-PL"/>
        </w:rPr>
      </w:pPr>
      <w:r w:rsidRPr="000772DC">
        <w:rPr>
          <w:rFonts w:eastAsia="Times New Roman" w:cs="Arial"/>
          <w:lang w:eastAsia="pl-PL"/>
        </w:rPr>
        <w:t>prawo do przenoszenia danych osobowych, o którym mowa w art. 20 RODO;</w:t>
      </w:r>
    </w:p>
    <w:p w:rsidR="00666CE3" w:rsidRPr="000772DC" w:rsidRDefault="00666CE3" w:rsidP="00666CE3">
      <w:pPr>
        <w:pStyle w:val="Akapitzlist"/>
        <w:numPr>
          <w:ilvl w:val="0"/>
          <w:numId w:val="4"/>
        </w:numPr>
        <w:spacing w:after="150" w:line="360" w:lineRule="auto"/>
        <w:ind w:left="709" w:hanging="283"/>
        <w:jc w:val="both"/>
        <w:rPr>
          <w:rFonts w:eastAsia="Times New Roman" w:cs="Arial"/>
          <w:b/>
          <w:i/>
          <w:lang w:eastAsia="pl-PL"/>
        </w:rPr>
      </w:pPr>
      <w:r w:rsidRPr="000772DC">
        <w:rPr>
          <w:rFonts w:eastAsia="Times New Roman" w:cs="Arial"/>
          <w:b/>
          <w:lang w:eastAsia="pl-PL"/>
        </w:rPr>
        <w:t>na podstawie art. 21 RODO prawo sprzeciwu, wobec przetwarzania danych osobowych, gdyż podstawą prawną przetwarzania Pani/Pana danych osobowych jest art. 6 ust. 1 lit. c RODO</w:t>
      </w:r>
      <w:r w:rsidRPr="000772DC">
        <w:rPr>
          <w:rFonts w:eastAsia="Times New Roman" w:cs="Arial"/>
          <w:lang w:eastAsia="pl-PL"/>
        </w:rPr>
        <w:t>.</w:t>
      </w:r>
    </w:p>
    <w:p w:rsidR="00666CE3" w:rsidRDefault="00666CE3" w:rsidP="00666CE3">
      <w:pPr>
        <w:pStyle w:val="Akapitzlist"/>
        <w:spacing w:after="150" w:line="360" w:lineRule="auto"/>
        <w:ind w:left="709"/>
        <w:jc w:val="both"/>
        <w:rPr>
          <w:rFonts w:ascii="Arial" w:eastAsia="Times New Roman" w:hAnsi="Arial" w:cs="Arial"/>
          <w:b/>
          <w:i/>
          <w:lang w:eastAsia="pl-PL"/>
        </w:rPr>
      </w:pPr>
    </w:p>
    <w:p w:rsidR="00666CE3" w:rsidRDefault="00666CE3" w:rsidP="00666CE3">
      <w:pPr>
        <w:spacing w:before="120" w:after="120" w:line="276" w:lineRule="auto"/>
        <w:jc w:val="both"/>
        <w:rPr>
          <w:rFonts w:ascii="Arial" w:hAnsi="Arial" w:cs="Arial"/>
        </w:rPr>
      </w:pPr>
    </w:p>
    <w:p w:rsidR="000772DC" w:rsidRDefault="000772DC" w:rsidP="00666CE3">
      <w:pPr>
        <w:spacing w:before="120" w:after="120" w:line="276" w:lineRule="auto"/>
        <w:jc w:val="both"/>
        <w:rPr>
          <w:rFonts w:ascii="Arial" w:hAnsi="Arial" w:cs="Arial"/>
        </w:rPr>
      </w:pPr>
    </w:p>
    <w:p w:rsidR="00666CE3" w:rsidRDefault="00666CE3" w:rsidP="00666CE3">
      <w:pPr>
        <w:spacing w:before="120" w:after="120" w:line="276" w:lineRule="auto"/>
        <w:jc w:val="both"/>
        <w:rPr>
          <w:rFonts w:ascii="Arial" w:hAnsi="Arial" w:cs="Arial"/>
        </w:rPr>
      </w:pPr>
      <w:r>
        <w:rPr>
          <w:rFonts w:ascii="Arial" w:hAnsi="Arial" w:cs="Arial"/>
        </w:rPr>
        <w:t>______________________</w:t>
      </w:r>
    </w:p>
    <w:p w:rsidR="00666CE3" w:rsidRDefault="005B4DF6" w:rsidP="005B4DF6">
      <w:pPr>
        <w:pStyle w:val="Akapitzlist"/>
        <w:tabs>
          <w:tab w:val="left" w:pos="142"/>
        </w:tabs>
        <w:spacing w:after="0" w:line="240" w:lineRule="auto"/>
        <w:ind w:left="0"/>
        <w:jc w:val="both"/>
        <w:rPr>
          <w:rFonts w:ascii="Arial" w:hAnsi="Arial" w:cs="Arial"/>
          <w:i/>
          <w:sz w:val="18"/>
          <w:szCs w:val="18"/>
        </w:rPr>
      </w:pPr>
      <w:r>
        <w:rPr>
          <w:rFonts w:ascii="Arial" w:hAnsi="Arial" w:cs="Arial"/>
          <w:b/>
          <w:i/>
          <w:sz w:val="18"/>
          <w:szCs w:val="18"/>
          <w:vertAlign w:val="superscript"/>
        </w:rPr>
        <w:t>*</w:t>
      </w:r>
      <w:r w:rsidR="00666CE3">
        <w:rPr>
          <w:rFonts w:ascii="Arial" w:hAnsi="Arial" w:cs="Arial"/>
          <w:b/>
          <w:i/>
          <w:sz w:val="18"/>
          <w:szCs w:val="18"/>
          <w:vertAlign w:val="superscript"/>
        </w:rPr>
        <w:t xml:space="preserve"> </w:t>
      </w:r>
      <w:r w:rsidR="00666CE3">
        <w:rPr>
          <w:rFonts w:ascii="Arial" w:hAnsi="Arial" w:cs="Arial"/>
          <w:b/>
          <w:i/>
          <w:sz w:val="18"/>
          <w:szCs w:val="18"/>
        </w:rPr>
        <w:t>Wyjaśnienie:</w:t>
      </w:r>
      <w:r>
        <w:rPr>
          <w:rFonts w:ascii="Arial" w:hAnsi="Arial" w:cs="Arial"/>
          <w:b/>
          <w:i/>
          <w:sz w:val="18"/>
          <w:szCs w:val="18"/>
        </w:rPr>
        <w:t xml:space="preserve"> </w:t>
      </w:r>
      <w:r w:rsidR="00666CE3">
        <w:rPr>
          <w:rFonts w:ascii="Arial" w:eastAsia="Times New Roman" w:hAnsi="Arial" w:cs="Arial"/>
          <w:i/>
          <w:sz w:val="18"/>
          <w:szCs w:val="18"/>
          <w:lang w:eastAsia="pl-PL"/>
        </w:rPr>
        <w:t xml:space="preserve">skorzystanie z prawa do sprostowania nie może skutkować zmianą </w:t>
      </w:r>
      <w:r w:rsidR="00666CE3">
        <w:rPr>
          <w:rFonts w:ascii="Arial" w:hAnsi="Arial" w:cs="Arial"/>
          <w:i/>
          <w:sz w:val="18"/>
          <w:szCs w:val="18"/>
        </w:rPr>
        <w:t>wyniku postępowania</w:t>
      </w:r>
      <w:r w:rsidR="00666CE3">
        <w:rPr>
          <w:rFonts w:ascii="Arial" w:hAnsi="Arial" w:cs="Arial"/>
          <w:i/>
          <w:sz w:val="18"/>
          <w:szCs w:val="18"/>
        </w:rPr>
        <w:br/>
        <w:t>o udzielenie zamówienia publicznego ani zmianą postanowień umowy w zakresie niezgodnym z ustawą Pzp oraz nie może naruszać integralności protokołu oraz jego załączników.</w:t>
      </w:r>
    </w:p>
    <w:p w:rsidR="00360214" w:rsidRDefault="005B4DF6" w:rsidP="00666CE3">
      <w:r>
        <w:rPr>
          <w:rFonts w:ascii="Arial" w:hAnsi="Arial" w:cs="Arial"/>
          <w:b/>
          <w:i/>
          <w:sz w:val="18"/>
          <w:szCs w:val="18"/>
          <w:vertAlign w:val="superscript"/>
        </w:rPr>
        <w:t>**</w:t>
      </w:r>
      <w:r w:rsidR="00666CE3">
        <w:rPr>
          <w:rFonts w:ascii="Arial" w:hAnsi="Arial" w:cs="Arial"/>
          <w:b/>
          <w:i/>
          <w:sz w:val="18"/>
          <w:szCs w:val="18"/>
          <w:vertAlign w:val="superscript"/>
        </w:rPr>
        <w:t xml:space="preserve"> </w:t>
      </w:r>
      <w:r w:rsidR="00666CE3">
        <w:rPr>
          <w:rFonts w:ascii="Arial" w:hAnsi="Arial" w:cs="Arial"/>
          <w:b/>
          <w:i/>
          <w:sz w:val="18"/>
          <w:szCs w:val="18"/>
        </w:rPr>
        <w:t>Wyjaśnienie:</w:t>
      </w:r>
      <w:r w:rsidR="00666CE3">
        <w:rPr>
          <w:rFonts w:ascii="Arial" w:hAnsi="Arial" w:cs="Arial"/>
          <w:i/>
          <w:sz w:val="18"/>
          <w:szCs w:val="18"/>
        </w:rPr>
        <w:t xml:space="preserve"> prawo do ograniczenia przetwarzania nie ma zastosowania w odniesieniu do</w:t>
      </w:r>
      <w:r>
        <w:rPr>
          <w:rFonts w:ascii="Arial" w:hAnsi="Arial" w:cs="Arial"/>
          <w:i/>
          <w:sz w:val="18"/>
          <w:szCs w:val="18"/>
        </w:rPr>
        <w:t xml:space="preserve"> przechowywania, w celu zapewnienia korzystania ze środków ochrony prawnej lub w celu ochrony praw innej osoby fizycznej lub prawnej, lub z uwagi na ważne względy interesu publicznego Unii Europejskiej lub państwa członkowskiego.</w:t>
      </w:r>
    </w:p>
    <w:sectPr w:rsidR="00360214" w:rsidSect="00A37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38BA"/>
    <w:multiLevelType w:val="hybridMultilevel"/>
    <w:tmpl w:val="0A76CE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2D4F2E"/>
    <w:rsid w:val="000772DC"/>
    <w:rsid w:val="002110D9"/>
    <w:rsid w:val="002D4F2E"/>
    <w:rsid w:val="00360214"/>
    <w:rsid w:val="00371524"/>
    <w:rsid w:val="0042665E"/>
    <w:rsid w:val="004309D1"/>
    <w:rsid w:val="004771AA"/>
    <w:rsid w:val="005A17F7"/>
    <w:rsid w:val="005B4DF6"/>
    <w:rsid w:val="00666CE3"/>
    <w:rsid w:val="006E3B36"/>
    <w:rsid w:val="00802F8A"/>
    <w:rsid w:val="00844DB8"/>
    <w:rsid w:val="00A37958"/>
    <w:rsid w:val="00C45278"/>
    <w:rsid w:val="00C822B7"/>
    <w:rsid w:val="00CD57CB"/>
    <w:rsid w:val="00F402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213F3-8CFE-4E48-BE04-60675D2B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CE3"/>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66C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66CE3"/>
    <w:rPr>
      <w:sz w:val="20"/>
      <w:szCs w:val="20"/>
    </w:rPr>
  </w:style>
  <w:style w:type="paragraph" w:styleId="Akapitzlist">
    <w:name w:val="List Paragraph"/>
    <w:basedOn w:val="Normalny"/>
    <w:uiPriority w:val="34"/>
    <w:qFormat/>
    <w:rsid w:val="00666CE3"/>
    <w:pPr>
      <w:ind w:left="720"/>
      <w:contextualSpacing/>
    </w:pPr>
  </w:style>
  <w:style w:type="character" w:styleId="Hipercze">
    <w:name w:val="Hyperlink"/>
    <w:basedOn w:val="Domylnaczcionkaakapitu"/>
    <w:uiPriority w:val="99"/>
    <w:unhideWhenUsed/>
    <w:rsid w:val="000772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gk.zyrard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615</Words>
  <Characters>3692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dc:creator>
  <cp:keywords/>
  <dc:description/>
  <cp:lastModifiedBy>Paulina Sapińska-Szwed</cp:lastModifiedBy>
  <cp:revision>12</cp:revision>
  <dcterms:created xsi:type="dcterms:W3CDTF">2018-06-01T06:31:00Z</dcterms:created>
  <dcterms:modified xsi:type="dcterms:W3CDTF">2019-06-25T06:52:00Z</dcterms:modified>
</cp:coreProperties>
</file>