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DA" w:rsidRDefault="00D650DA" w:rsidP="00D650D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lang w:eastAsia="pl-PL"/>
        </w:rPr>
        <w:t>Załącznik nr 5 do SIWZ</w:t>
      </w:r>
    </w:p>
    <w:p w:rsidR="000D4B93" w:rsidRDefault="000D4B93" w:rsidP="00D650D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lang w:eastAsia="pl-PL"/>
        </w:rPr>
      </w:pPr>
    </w:p>
    <w:p w:rsidR="000D4B93" w:rsidRDefault="00A951A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4B58A0">
        <w:t>.................................................</w:t>
      </w:r>
      <w:r w:rsidRPr="004B58A0">
        <w:br/>
      </w:r>
      <w:r>
        <w:rPr>
          <w:i/>
        </w:rPr>
        <w:t>(nazwa Wykonawcy)</w:t>
      </w:r>
    </w:p>
    <w:p w:rsidR="000D4B93" w:rsidRPr="00EB3DB4" w:rsidRDefault="000D4B9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4D1AD1" w:rsidRPr="00EB3DB4" w:rsidRDefault="00B23CEC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</w:t>
      </w:r>
      <w:r w:rsidR="004D1AD1" w:rsidRPr="00EB3DB4">
        <w:rPr>
          <w:rFonts w:eastAsia="Times New Roman" w:cs="Times New Roman"/>
          <w:b/>
          <w:bCs/>
          <w:lang w:eastAsia="pl-PL"/>
        </w:rPr>
        <w:t xml:space="preserve">świadczenie </w:t>
      </w:r>
    </w:p>
    <w:p w:rsidR="004D1AD1" w:rsidRPr="00EB3DB4" w:rsidRDefault="004D1AD1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 przynależności/ braku przynależności do</w:t>
      </w:r>
      <w:r w:rsidR="00B23CEC" w:rsidRPr="00EB3DB4">
        <w:rPr>
          <w:rFonts w:eastAsia="Times New Roman" w:cs="Times New Roman"/>
          <w:b/>
          <w:bCs/>
          <w:lang w:eastAsia="pl-PL"/>
        </w:rPr>
        <w:t xml:space="preserve"> tej samej</w:t>
      </w:r>
      <w:r w:rsidRPr="00EB3DB4">
        <w:rPr>
          <w:rFonts w:eastAsia="Times New Roman" w:cs="Times New Roman"/>
          <w:b/>
          <w:bCs/>
          <w:lang w:eastAsia="pl-PL"/>
        </w:rPr>
        <w:t xml:space="preserve"> grupy kapitałowej</w:t>
      </w:r>
    </w:p>
    <w:p w:rsidR="004D1AD1" w:rsidRPr="00EB3DB4" w:rsidRDefault="004D1AD1" w:rsidP="004D1AD1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</w:p>
    <w:p w:rsidR="004D1AD1" w:rsidRPr="00EB3DB4" w:rsidRDefault="004D1AD1" w:rsidP="004D1AD1">
      <w:pPr>
        <w:spacing w:after="0" w:line="312" w:lineRule="auto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 xml:space="preserve">Przystępując do udziału w postępowaniu o udzielenie zamówienia publicznego </w:t>
      </w:r>
      <w:r w:rsidRPr="00EB3DB4">
        <w:rPr>
          <w:rFonts w:eastAsia="Times New Roman" w:cs="Times New Roman"/>
          <w:snapToGrid w:val="0"/>
          <w:lang w:eastAsia="pl-PL"/>
        </w:rPr>
        <w:t>na</w:t>
      </w:r>
      <w:r w:rsidR="00413D46" w:rsidRPr="00EB3DB4">
        <w:rPr>
          <w:rFonts w:cs="Tahoma"/>
        </w:rPr>
        <w:t>konserwację dźwigów osobowych i towarowych oraz platform do transportu osób niepełnosprawnych w latach 2017-2020</w:t>
      </w:r>
      <w:r w:rsidRPr="00EB3DB4">
        <w:rPr>
          <w:rFonts w:eastAsia="Times New Roman" w:cs="Times New Roman"/>
          <w:lang w:eastAsia="pl-PL"/>
        </w:rPr>
        <w:t>oświadczamy, że zgodnie z art. 24 ust. 1 pkt 23) ustawy z dnia 29 stycznia 2004 r. Prawo zamówień publicznych (Dz. U. z 201</w:t>
      </w:r>
      <w:r w:rsidR="000F5F71" w:rsidRPr="00EB3DB4">
        <w:rPr>
          <w:rFonts w:eastAsia="Times New Roman" w:cs="Times New Roman"/>
          <w:lang w:eastAsia="pl-PL"/>
        </w:rPr>
        <w:t>8</w:t>
      </w:r>
      <w:r w:rsidRPr="00EB3DB4">
        <w:rPr>
          <w:rFonts w:eastAsia="Times New Roman" w:cs="Times New Roman"/>
          <w:lang w:eastAsia="pl-PL"/>
        </w:rPr>
        <w:t xml:space="preserve"> r. poz. </w:t>
      </w:r>
      <w:r w:rsidR="000F5F71" w:rsidRPr="00EB3DB4">
        <w:rPr>
          <w:rFonts w:eastAsia="Times New Roman" w:cs="Times New Roman"/>
          <w:lang w:eastAsia="pl-PL"/>
        </w:rPr>
        <w:t>1986</w:t>
      </w:r>
      <w:r w:rsidRPr="00EB3DB4">
        <w:rPr>
          <w:rFonts w:eastAsia="Times New Roman" w:cs="Times New Roman"/>
          <w:lang w:eastAsia="pl-PL"/>
        </w:rPr>
        <w:t xml:space="preserve"> z późn. zm.) nie podlegamy wykluczeniu z postępowania:</w:t>
      </w:r>
    </w:p>
    <w:p w:rsidR="004D1AD1" w:rsidRPr="00EB3DB4" w:rsidRDefault="004D1AD1" w:rsidP="004D1AD1">
      <w:pPr>
        <w:spacing w:after="0" w:line="312" w:lineRule="auto"/>
        <w:jc w:val="both"/>
        <w:rPr>
          <w:rFonts w:eastAsia="Times New Roman" w:cs="Times New Roman"/>
          <w:lang w:eastAsia="pl-PL"/>
        </w:rPr>
      </w:pPr>
    </w:p>
    <w:p w:rsidR="004D1AD1" w:rsidRPr="00EB3DB4" w:rsidRDefault="00B23CEC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1.</w:t>
      </w:r>
      <w:r w:rsidRPr="00EB3DB4">
        <w:rPr>
          <w:rFonts w:eastAsia="Times New Roman" w:cs="Times New Roman"/>
          <w:lang w:eastAsia="pl-PL"/>
        </w:rPr>
        <w:tab/>
        <w:t>Oświadczamy, że</w:t>
      </w:r>
      <w:r w:rsidR="004D1AD1" w:rsidRPr="00EB3DB4">
        <w:rPr>
          <w:rFonts w:eastAsia="Times New Roman" w:cs="Times New Roman"/>
          <w:b/>
          <w:bCs/>
          <w:iCs/>
          <w:u w:val="single"/>
          <w:lang w:eastAsia="pl-PL"/>
        </w:rPr>
        <w:t xml:space="preserve"> nale</w:t>
      </w:r>
      <w:r w:rsidR="004D1AD1" w:rsidRPr="00EB3DB4">
        <w:rPr>
          <w:rFonts w:eastAsia="Times New Roman" w:cs="Times New Roman"/>
          <w:b/>
          <w:u w:val="single"/>
          <w:lang w:eastAsia="pl-PL"/>
        </w:rPr>
        <w:t>żymy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do grupy kapitałowej, o której </w:t>
      </w:r>
      <w:r w:rsidR="00F80755" w:rsidRPr="00EB3DB4">
        <w:rPr>
          <w:rFonts w:eastAsia="Times New Roman" w:cs="Times New Roman"/>
          <w:bCs/>
          <w:iCs/>
          <w:lang w:eastAsia="pl-PL"/>
        </w:rPr>
        <w:t>mowa w art. 24 ust. 1 pkt 23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ustawy Prawo zamówień publicznych,</w:t>
      </w:r>
      <w:r w:rsidR="004D1AD1"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r w:rsidR="000F5F71" w:rsidRPr="00EB3DB4">
        <w:t>t.j. Dz.U. 2019 poz. 369</w:t>
      </w:r>
      <w:r w:rsidR="004D1AD1"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0F5F7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i/>
          <w:lang w:eastAsia="pl-PL"/>
        </w:rPr>
        <w:t>------------------------------------------------------------------------------------------------------------------------------------</w:t>
      </w: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W załączeniu  przedkładam dowody, że powiązania z innymi Wykonawcami nie prowadzą do zakłócenia konkurencji w postepowaniu o udzielenie zamówienia.</w:t>
      </w:r>
    </w:p>
    <w:p w:rsidR="004D1AD1" w:rsidRPr="00EB3DB4" w:rsidRDefault="004D1AD1" w:rsidP="004D1AD1">
      <w:pPr>
        <w:spacing w:after="0" w:line="312" w:lineRule="auto"/>
        <w:ind w:left="360" w:hanging="360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2.</w:t>
      </w:r>
      <w:r w:rsidRPr="00EB3DB4">
        <w:rPr>
          <w:rFonts w:eastAsia="Times New Roman" w:cs="Times New Roman"/>
          <w:lang w:eastAsia="pl-PL"/>
        </w:rPr>
        <w:tab/>
        <w:t xml:space="preserve">Oświadczamy, że </w:t>
      </w:r>
      <w:r w:rsidRPr="00EB3DB4">
        <w:rPr>
          <w:rFonts w:eastAsia="Times New Roman" w:cs="Times New Roman"/>
          <w:b/>
          <w:bCs/>
          <w:iCs/>
          <w:u w:val="single"/>
          <w:lang w:eastAsia="pl-PL"/>
        </w:rPr>
        <w:t>nie nale</w:t>
      </w:r>
      <w:r w:rsidRPr="00EB3DB4">
        <w:rPr>
          <w:rFonts w:eastAsia="Times New Roman" w:cs="Times New Roman"/>
          <w:b/>
          <w:u w:val="single"/>
          <w:lang w:eastAsia="pl-PL"/>
        </w:rPr>
        <w:t>żymy</w:t>
      </w:r>
      <w:r w:rsidRPr="00EB3DB4">
        <w:rPr>
          <w:rFonts w:eastAsia="Times New Roman" w:cs="Times New Roman"/>
          <w:bCs/>
          <w:iCs/>
          <w:lang w:eastAsia="pl-PL"/>
        </w:rPr>
        <w:t xml:space="preserve"> do grupy kapitałowej, </w:t>
      </w:r>
      <w:r w:rsidR="00F80755" w:rsidRPr="00EB3DB4">
        <w:rPr>
          <w:rFonts w:eastAsia="Times New Roman" w:cs="Times New Roman"/>
          <w:bCs/>
          <w:iCs/>
          <w:lang w:eastAsia="pl-PL"/>
        </w:rPr>
        <w:t xml:space="preserve">o której mowa w art. 24 ust. 1 </w:t>
      </w:r>
      <w:r w:rsidRPr="00EB3DB4">
        <w:rPr>
          <w:rFonts w:eastAsia="Times New Roman" w:cs="Times New Roman"/>
          <w:bCs/>
          <w:iCs/>
          <w:lang w:eastAsia="pl-PL"/>
        </w:rPr>
        <w:t xml:space="preserve"> pkt 23 ustawy Prawo zamówień publicznych,</w:t>
      </w:r>
      <w:r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r w:rsidR="000F5F71" w:rsidRPr="00EB3DB4">
        <w:t>t.j. Dz.U. 2019 poz. 369</w:t>
      </w:r>
      <w:r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b/>
          <w:i/>
          <w:vertAlign w:val="superscript"/>
          <w:lang w:eastAsia="pl-PL"/>
        </w:rPr>
        <w:t>*</w:t>
      </w:r>
      <w:r w:rsidRPr="00EB3DB4">
        <w:rPr>
          <w:rFonts w:eastAsia="Times New Roman" w:cs="Times New Roman"/>
          <w:b/>
          <w:i/>
          <w:lang w:eastAsia="pl-PL"/>
        </w:rPr>
        <w:t xml:space="preserve">- </w:t>
      </w:r>
      <w:r w:rsidRPr="00EB3DB4">
        <w:rPr>
          <w:rFonts w:eastAsia="Times New Roman" w:cs="Times New Roman"/>
          <w:i/>
          <w:lang w:eastAsia="pl-PL"/>
        </w:rPr>
        <w:t xml:space="preserve">należy wypełnić pkt 1 </w:t>
      </w:r>
      <w:r w:rsidRPr="00EB3DB4">
        <w:rPr>
          <w:rFonts w:eastAsia="Times New Roman" w:cs="Times New Roman"/>
          <w:b/>
          <w:i/>
          <w:lang w:eastAsia="pl-PL"/>
        </w:rPr>
        <w:t>lub</w:t>
      </w:r>
      <w:r w:rsidRPr="00EB3DB4">
        <w:rPr>
          <w:rFonts w:eastAsia="Times New Roman" w:cs="Times New Roman"/>
          <w:i/>
          <w:lang w:eastAsia="pl-PL"/>
        </w:rPr>
        <w:t xml:space="preserve"> pkt 2.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before="120" w:after="0" w:line="240" w:lineRule="auto"/>
        <w:jc w:val="both"/>
        <w:rPr>
          <w:rFonts w:eastAsia="Times New Roman" w:cs="Times New Roman"/>
          <w:i/>
        </w:rPr>
      </w:pPr>
      <w:r w:rsidRPr="00EB3DB4">
        <w:rPr>
          <w:rFonts w:eastAsia="Times New Roman" w:cs="Times New Roman"/>
          <w:i/>
        </w:rPr>
        <w:t>UWAGA</w:t>
      </w:r>
      <w:r w:rsidRPr="00EB3DB4">
        <w:rPr>
          <w:rFonts w:eastAsia="Times New Roman" w:cs="Times New Roman"/>
          <w:i/>
          <w:vertAlign w:val="superscript"/>
          <w:lang w:eastAsia="pl-PL"/>
        </w:rPr>
        <w:footnoteReference w:customMarkFollows="1" w:id="1"/>
        <w:sym w:font="Symbol" w:char="F02A"/>
      </w:r>
      <w:r w:rsidRPr="00EB3DB4">
        <w:rPr>
          <w:rFonts w:eastAsia="Times New Roman" w:cs="Times New Roman"/>
          <w:i/>
        </w:rPr>
        <w:t>: niniejszą „Informację” składa każdy z Wykonawców wspólnie ubiegających się o udzielenie zamówienia.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0F5F71" w:rsidRPr="00EB3DB4" w:rsidRDefault="000F5F71" w:rsidP="000F5F71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/>
        <w:rPr>
          <w:u w:val="single"/>
        </w:rPr>
      </w:pPr>
      <w:r w:rsidRPr="00EB3DB4">
        <w:rPr>
          <w:u w:val="single"/>
        </w:rPr>
        <w:t>Dokument należy wypełnić elektronicznie. Zamawiający zaleca zapisanie dokumentu w formacie PDF (poprzez funkcję „zapisz jako” lub „drukuj”) i podpisanie kwalifikowanym podpisem elektronicznym</w:t>
      </w:r>
    </w:p>
    <w:p w:rsidR="00DE3A1D" w:rsidRPr="00EB3DB4" w:rsidRDefault="00DE3A1D"/>
    <w:sectPr w:rsidR="00DE3A1D" w:rsidRPr="00EB3DB4" w:rsidSect="000F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70" w:rsidRDefault="00CD3B70" w:rsidP="004D1AD1">
      <w:pPr>
        <w:spacing w:after="0" w:line="240" w:lineRule="auto"/>
      </w:pPr>
      <w:r>
        <w:separator/>
      </w:r>
    </w:p>
  </w:endnote>
  <w:end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70" w:rsidRDefault="00CD3B70" w:rsidP="004D1AD1">
      <w:pPr>
        <w:spacing w:after="0" w:line="240" w:lineRule="auto"/>
      </w:pPr>
      <w:r>
        <w:separator/>
      </w:r>
    </w:p>
  </w:footnote>
  <w:foot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footnote>
  <w:footnote w:id="1">
    <w:p w:rsidR="004D1AD1" w:rsidRPr="00C16420" w:rsidRDefault="004D1AD1" w:rsidP="004D1AD1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E"/>
    <w:rsid w:val="00000ED5"/>
    <w:rsid w:val="000D4B93"/>
    <w:rsid w:val="000F3344"/>
    <w:rsid w:val="000F5F71"/>
    <w:rsid w:val="00413D46"/>
    <w:rsid w:val="004D1AD1"/>
    <w:rsid w:val="006F5CEB"/>
    <w:rsid w:val="007A02EB"/>
    <w:rsid w:val="008B408D"/>
    <w:rsid w:val="009C7D3F"/>
    <w:rsid w:val="00A951A3"/>
    <w:rsid w:val="00B23CEC"/>
    <w:rsid w:val="00B41228"/>
    <w:rsid w:val="00CD3B70"/>
    <w:rsid w:val="00D650DA"/>
    <w:rsid w:val="00DE3A1D"/>
    <w:rsid w:val="00E82B5E"/>
    <w:rsid w:val="00EA1356"/>
    <w:rsid w:val="00EB3DB4"/>
    <w:rsid w:val="00F46720"/>
    <w:rsid w:val="00F8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25BF-AC26-4187-BACE-1E3C4133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D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D1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1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I. Gintowt-Wąsikowska</dc:creator>
  <cp:lastModifiedBy>pprusik</cp:lastModifiedBy>
  <cp:revision>2</cp:revision>
  <dcterms:created xsi:type="dcterms:W3CDTF">2019-04-30T05:37:00Z</dcterms:created>
  <dcterms:modified xsi:type="dcterms:W3CDTF">2019-04-30T05:37:00Z</dcterms:modified>
</cp:coreProperties>
</file>