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DA" w:rsidRPr="00E551DA" w:rsidRDefault="00E551DA" w:rsidP="00E551DA">
      <w:pPr>
        <w:spacing w:after="0" w:line="240" w:lineRule="auto"/>
        <w:jc w:val="right"/>
        <w:rPr>
          <w:rFonts w:cs="Times New Roman"/>
          <w:color w:val="000000" w:themeColor="text1"/>
          <w:sz w:val="22"/>
          <w:szCs w:val="22"/>
        </w:rPr>
      </w:pPr>
      <w:r w:rsidRPr="00E551DA">
        <w:rPr>
          <w:rFonts w:cs="Times New Roman"/>
          <w:color w:val="000000" w:themeColor="text1"/>
          <w:sz w:val="22"/>
          <w:szCs w:val="22"/>
        </w:rPr>
        <w:t>Załącznik nr 7</w:t>
      </w:r>
    </w:p>
    <w:p w:rsidR="00BE16EB" w:rsidRPr="005235B7" w:rsidRDefault="00BE16EB" w:rsidP="005235B7">
      <w:pPr>
        <w:spacing w:after="0" w:line="240" w:lineRule="auto"/>
        <w:jc w:val="center"/>
        <w:rPr>
          <w:rFonts w:cs="Times New Roman"/>
          <w:color w:val="000000" w:themeColor="text1"/>
          <w:sz w:val="22"/>
          <w:szCs w:val="22"/>
          <w:u w:val="single"/>
        </w:rPr>
      </w:pPr>
      <w:r w:rsidRPr="005235B7">
        <w:rPr>
          <w:rFonts w:cs="Times New Roman"/>
          <w:color w:val="000000" w:themeColor="text1"/>
          <w:sz w:val="22"/>
          <w:szCs w:val="22"/>
          <w:u w:val="single"/>
        </w:rPr>
        <w:t>Klauzula informacyjna art. 14</w:t>
      </w:r>
    </w:p>
    <w:p w:rsidR="00BE16EB" w:rsidRPr="00F1305C" w:rsidRDefault="00BE16EB" w:rsidP="00BE16EB">
      <w:pPr>
        <w:spacing w:after="0" w:line="240" w:lineRule="auto"/>
        <w:jc w:val="both"/>
        <w:rPr>
          <w:rFonts w:cs="Times New Roman"/>
          <w:color w:val="000000" w:themeColor="text1"/>
          <w:sz w:val="22"/>
          <w:szCs w:val="22"/>
        </w:rPr>
      </w:pPr>
    </w:p>
    <w:p w:rsidR="00D748E3" w:rsidRPr="005374B6" w:rsidRDefault="00D748E3" w:rsidP="00BE16EB">
      <w:pPr>
        <w:spacing w:after="0" w:line="24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5374B6">
        <w:rPr>
          <w:rFonts w:cs="Times New Roman"/>
          <w:color w:val="000000" w:themeColor="text1"/>
          <w:sz w:val="22"/>
          <w:szCs w:val="22"/>
        </w:rPr>
        <w:t>Zgodnie z art. 14</w:t>
      </w: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 ust. 1 i 2 </w:t>
      </w:r>
      <w:r w:rsidRPr="005374B6">
        <w:rPr>
          <w:rFonts w:cs="Times New Roman"/>
          <w:color w:val="000000" w:themeColor="text1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>dalej „</w:t>
      </w:r>
      <w:r w:rsidR="00F5658C" w:rsidRPr="005374B6">
        <w:rPr>
          <w:rFonts w:cs="Times New Roman"/>
          <w:color w:val="000000" w:themeColor="text1"/>
          <w:sz w:val="22"/>
          <w:szCs w:val="22"/>
        </w:rPr>
        <w:t>Rozporządzenia</w:t>
      </w: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>”,</w:t>
      </w:r>
      <w:r w:rsidRPr="005374B6">
        <w:rPr>
          <w:rFonts w:cs="Times New Roman"/>
          <w:color w:val="000000" w:themeColor="text1"/>
          <w:sz w:val="22"/>
          <w:szCs w:val="22"/>
        </w:rPr>
        <w:t xml:space="preserve"> informuję, że: </w:t>
      </w:r>
    </w:p>
    <w:p w:rsidR="00D748E3" w:rsidRPr="005374B6" w:rsidRDefault="00D748E3" w:rsidP="00BE16EB">
      <w:pPr>
        <w:pStyle w:val="Akapitzlist"/>
        <w:numPr>
          <w:ilvl w:val="3"/>
          <w:numId w:val="6"/>
        </w:numPr>
        <w:tabs>
          <w:tab w:val="left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374B6">
        <w:rPr>
          <w:rFonts w:cs="Times New Roman"/>
          <w:color w:val="000000" w:themeColor="text1"/>
          <w:sz w:val="22"/>
          <w:szCs w:val="22"/>
        </w:rPr>
        <w:t xml:space="preserve">administratorem Pani/Pana danych osobowych jest </w:t>
      </w:r>
      <w:r w:rsidRPr="005374B6">
        <w:rPr>
          <w:rFonts w:cs="Times New Roman"/>
          <w:bCs/>
          <w:color w:val="000000" w:themeColor="text1"/>
          <w:sz w:val="22"/>
          <w:szCs w:val="22"/>
        </w:rPr>
        <w:t xml:space="preserve">P.G.K. „Żyrardów” Spółka z o.o. </w:t>
      </w:r>
      <w:r w:rsidRPr="005374B6">
        <w:rPr>
          <w:rFonts w:cs="Times New Roman"/>
          <w:color w:val="000000" w:themeColor="text1"/>
          <w:sz w:val="22"/>
          <w:szCs w:val="22"/>
        </w:rPr>
        <w:t>z siedz</w:t>
      </w:r>
      <w:r w:rsidR="00B969A9" w:rsidRPr="005374B6">
        <w:rPr>
          <w:rFonts w:cs="Times New Roman"/>
          <w:color w:val="000000" w:themeColor="text1"/>
          <w:sz w:val="22"/>
          <w:szCs w:val="22"/>
        </w:rPr>
        <w:t>ibą w Żyrardowie przy ul. Czystej</w:t>
      </w:r>
      <w:r w:rsidRPr="005374B6">
        <w:rPr>
          <w:rFonts w:cs="Times New Roman"/>
          <w:color w:val="000000" w:themeColor="text1"/>
          <w:sz w:val="22"/>
          <w:szCs w:val="22"/>
        </w:rPr>
        <w:t xml:space="preserve"> 5 zwany dalej Administratorem; Administrator prowadzi operacje przetwarzania następujących kategorii Pani/Pana danych osobowych:</w:t>
      </w:r>
    </w:p>
    <w:p w:rsidR="00D748E3" w:rsidRPr="005374B6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2"/>
          <w:szCs w:val="22"/>
        </w:rPr>
      </w:pPr>
      <w:r w:rsidRPr="005374B6">
        <w:rPr>
          <w:rFonts w:cs="Times New Roman"/>
          <w:color w:val="000000" w:themeColor="text1"/>
          <w:sz w:val="22"/>
          <w:szCs w:val="22"/>
        </w:rPr>
        <w:t xml:space="preserve">imię i nazwisko </w:t>
      </w:r>
    </w:p>
    <w:p w:rsidR="00D748E3" w:rsidRPr="005374B6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2"/>
          <w:szCs w:val="22"/>
        </w:rPr>
      </w:pPr>
      <w:r w:rsidRPr="005374B6">
        <w:rPr>
          <w:rFonts w:cs="Times New Roman"/>
          <w:color w:val="000000" w:themeColor="text1"/>
          <w:sz w:val="22"/>
          <w:szCs w:val="22"/>
        </w:rPr>
        <w:t xml:space="preserve">numer PESEL </w:t>
      </w:r>
    </w:p>
    <w:p w:rsidR="00635E68" w:rsidRPr="005374B6" w:rsidRDefault="00635E68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2"/>
          <w:szCs w:val="22"/>
        </w:rPr>
      </w:pPr>
      <w:r w:rsidRPr="005374B6">
        <w:rPr>
          <w:rFonts w:cs="Times New Roman"/>
          <w:color w:val="000000" w:themeColor="text1"/>
          <w:sz w:val="22"/>
          <w:szCs w:val="22"/>
        </w:rPr>
        <w:t>data urodzenia</w:t>
      </w:r>
      <w:bookmarkStart w:id="0" w:name="_GoBack"/>
      <w:bookmarkEnd w:id="0"/>
    </w:p>
    <w:p w:rsidR="00D748E3" w:rsidRPr="005374B6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2"/>
          <w:szCs w:val="22"/>
        </w:rPr>
      </w:pPr>
      <w:r w:rsidRPr="005374B6">
        <w:rPr>
          <w:rFonts w:cs="Times New Roman"/>
          <w:color w:val="000000" w:themeColor="text1"/>
          <w:sz w:val="22"/>
          <w:szCs w:val="22"/>
        </w:rPr>
        <w:t>numer uprawnienia</w:t>
      </w:r>
      <w:r w:rsidR="00CF678F" w:rsidRPr="005374B6">
        <w:rPr>
          <w:rFonts w:cs="Times New Roman"/>
          <w:color w:val="000000" w:themeColor="text1"/>
          <w:sz w:val="22"/>
          <w:szCs w:val="22"/>
        </w:rPr>
        <w:t xml:space="preserve"> zawodowego, (ewentualnie inne).</w:t>
      </w:r>
    </w:p>
    <w:p w:rsidR="00D748E3" w:rsidRPr="005374B6" w:rsidRDefault="00D748E3" w:rsidP="005235B7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jc w:val="both"/>
        <w:rPr>
          <w:rFonts w:cs="Times New Roman"/>
          <w:color w:val="000000" w:themeColor="text1"/>
          <w:sz w:val="22"/>
          <w:szCs w:val="22"/>
        </w:rPr>
      </w:pPr>
      <w:r w:rsidRPr="005374B6">
        <w:rPr>
          <w:rFonts w:cs="Times New Roman"/>
          <w:color w:val="000000" w:themeColor="text1"/>
          <w:sz w:val="22"/>
          <w:szCs w:val="22"/>
        </w:rPr>
        <w:t>inspektorem ochrony danych osobowych u Administrator</w:t>
      </w:r>
      <w:r w:rsidR="00CF678F" w:rsidRPr="005374B6">
        <w:rPr>
          <w:rFonts w:cs="Times New Roman"/>
          <w:color w:val="000000" w:themeColor="text1"/>
          <w:sz w:val="22"/>
          <w:szCs w:val="22"/>
        </w:rPr>
        <w:t xml:space="preserve">a jest Pani Paulina Sapińska-Szwed, e-mail: </w:t>
      </w:r>
      <w:hyperlink r:id="rId8" w:history="1">
        <w:r w:rsidR="00BE16EB" w:rsidRPr="005374B6">
          <w:rPr>
            <w:rStyle w:val="Hipercze"/>
            <w:rFonts w:cs="Times New Roman"/>
            <w:sz w:val="22"/>
            <w:szCs w:val="22"/>
          </w:rPr>
          <w:t>iod@pgk.zyrardow.pl</w:t>
        </w:r>
      </w:hyperlink>
      <w:r w:rsidR="00CF678F" w:rsidRPr="005374B6">
        <w:rPr>
          <w:rFonts w:cs="Times New Roman"/>
          <w:color w:val="000000" w:themeColor="text1"/>
          <w:sz w:val="22"/>
          <w:szCs w:val="22"/>
        </w:rPr>
        <w:t>;</w:t>
      </w:r>
    </w:p>
    <w:p w:rsidR="00BE16EB" w:rsidRPr="005374B6" w:rsidRDefault="00D748E3" w:rsidP="005235B7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jc w:val="both"/>
        <w:rPr>
          <w:rFonts w:cs="Times New Roman"/>
          <w:color w:val="000000" w:themeColor="text1"/>
          <w:sz w:val="22"/>
          <w:szCs w:val="22"/>
        </w:rPr>
      </w:pPr>
      <w:r w:rsidRPr="005374B6">
        <w:rPr>
          <w:rFonts w:cs="Times New Roman"/>
          <w:color w:val="000000" w:themeColor="text1"/>
          <w:sz w:val="22"/>
          <w:szCs w:val="22"/>
        </w:rPr>
        <w:t xml:space="preserve">Pani/Pana dane osobowe przetwarzane będą w </w:t>
      </w: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celu </w:t>
      </w:r>
      <w:r w:rsidRPr="005374B6">
        <w:rPr>
          <w:rFonts w:cs="Times New Roman"/>
          <w:color w:val="000000" w:themeColor="text1"/>
          <w:sz w:val="22"/>
          <w:szCs w:val="22"/>
        </w:rPr>
        <w:t xml:space="preserve">związanym z postępowaniem o udzielenie zamówienia publicznego </w:t>
      </w:r>
      <w:r w:rsidR="00BE16EB" w:rsidRPr="005374B6">
        <w:rPr>
          <w:sz w:val="22"/>
          <w:szCs w:val="22"/>
          <w:lang w:eastAsia="pl-PL"/>
        </w:rPr>
        <w:t xml:space="preserve">na realizację Zadania pn.: </w:t>
      </w:r>
      <w:r w:rsidR="00E551DA" w:rsidRPr="00024557">
        <w:rPr>
          <w:sz w:val="22"/>
          <w:szCs w:val="22"/>
        </w:rPr>
        <w:t>leasing operacyjny</w:t>
      </w:r>
      <w:r w:rsidR="00E551DA">
        <w:rPr>
          <w:sz w:val="22"/>
          <w:szCs w:val="22"/>
        </w:rPr>
        <w:t>m</w:t>
      </w:r>
      <w:r w:rsidR="00E551DA" w:rsidRPr="00024557">
        <w:rPr>
          <w:sz w:val="22"/>
          <w:szCs w:val="22"/>
        </w:rPr>
        <w:t xml:space="preserve"> samochod</w:t>
      </w:r>
      <w:r w:rsidR="00E551DA">
        <w:rPr>
          <w:sz w:val="22"/>
          <w:szCs w:val="22"/>
        </w:rPr>
        <w:t>ów</w:t>
      </w:r>
      <w:r w:rsidR="00E551DA" w:rsidRPr="00024557">
        <w:rPr>
          <w:sz w:val="22"/>
          <w:szCs w:val="22"/>
        </w:rPr>
        <w:t xml:space="preserve"> ciężarow</w:t>
      </w:r>
      <w:r w:rsidR="00E551DA">
        <w:rPr>
          <w:sz w:val="22"/>
          <w:szCs w:val="22"/>
        </w:rPr>
        <w:t>ych</w:t>
      </w:r>
      <w:r w:rsidR="00E551DA" w:rsidRPr="00024557">
        <w:rPr>
          <w:sz w:val="22"/>
          <w:szCs w:val="22"/>
        </w:rPr>
        <w:t xml:space="preserve"> do 3, 5t</w:t>
      </w:r>
      <w:r w:rsidR="00BE16EB" w:rsidRPr="005374B6">
        <w:rPr>
          <w:sz w:val="22"/>
          <w:szCs w:val="22"/>
          <w:lang w:eastAsia="pl-PL"/>
        </w:rPr>
        <w:t xml:space="preserve">, nr referencyjny nadany sprawie przez Zamawiającego: </w:t>
      </w:r>
      <w:r w:rsidR="00E551DA" w:rsidRPr="00E917EB">
        <w:rPr>
          <w:sz w:val="22"/>
          <w:szCs w:val="22"/>
        </w:rPr>
        <w:t>ZP.TO.TW.TJ.53.2018</w:t>
      </w:r>
      <w:r w:rsidR="00E551DA">
        <w:rPr>
          <w:sz w:val="22"/>
          <w:szCs w:val="22"/>
        </w:rPr>
        <w:t xml:space="preserve">, </w:t>
      </w:r>
      <w:r w:rsidR="00BE16EB" w:rsidRPr="005374B6">
        <w:rPr>
          <w:sz w:val="22"/>
          <w:szCs w:val="22"/>
          <w:lang w:eastAsia="pl-PL"/>
        </w:rPr>
        <w:t xml:space="preserve">prowadzonym w trybie </w:t>
      </w:r>
      <w:r w:rsidR="00E551DA">
        <w:rPr>
          <w:sz w:val="22"/>
          <w:szCs w:val="22"/>
          <w:lang w:eastAsia="pl-PL"/>
        </w:rPr>
        <w:t>ptrzetargu nieograniczonego</w:t>
      </w:r>
      <w:r w:rsidR="00BE16EB" w:rsidRPr="005374B6">
        <w:rPr>
          <w:sz w:val="22"/>
          <w:szCs w:val="22"/>
          <w:lang w:eastAsia="pl-PL"/>
        </w:rPr>
        <w:t>;</w:t>
      </w:r>
    </w:p>
    <w:p w:rsidR="00D748E3" w:rsidRPr="005374B6" w:rsidRDefault="00D748E3" w:rsidP="00BE16EB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374B6">
        <w:rPr>
          <w:rFonts w:cs="Times New Roman"/>
          <w:color w:val="000000" w:themeColor="text1"/>
          <w:sz w:val="22"/>
          <w:szCs w:val="22"/>
        </w:rPr>
        <w:t>przetwarzanie Pani/Pana danych osobowych jest niezbędne</w:t>
      </w:r>
      <w:r w:rsidR="00B969A9" w:rsidRPr="005374B6">
        <w:rPr>
          <w:rFonts w:cs="Times New Roman"/>
          <w:color w:val="000000" w:themeColor="text1"/>
          <w:sz w:val="22"/>
          <w:szCs w:val="22"/>
        </w:rPr>
        <w:t>:</w:t>
      </w:r>
    </w:p>
    <w:p w:rsidR="00D748E3" w:rsidRPr="005374B6" w:rsidRDefault="00D748E3" w:rsidP="00BE16EB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sz w:val="22"/>
          <w:szCs w:val="22"/>
        </w:rPr>
      </w:pPr>
      <w:r w:rsidRPr="005374B6">
        <w:rPr>
          <w:rFonts w:cs="Times New Roman"/>
          <w:color w:val="000000" w:themeColor="text1"/>
          <w:sz w:val="22"/>
          <w:szCs w:val="22"/>
        </w:rPr>
        <w:t xml:space="preserve">- w celu realizacji prawnego obowiązku ciążącego na administratorze danych osobowych w tym obowiązków wynikający z ustawy prawo zamówień publicznych </w:t>
      </w:r>
      <w:r w:rsidR="00B969A9"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>z dnia 29 stycznia 2004 r. – Prawo zamówień publicznyc</w:t>
      </w:r>
      <w:r w:rsidR="003750A4"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>h (Dz. U. z 2017 r. poz. 1579 z póżn. zm.</w:t>
      </w:r>
      <w:r w:rsidR="00B969A9"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>), dalej „ustawa Pzp”</w:t>
      </w:r>
      <w:r w:rsidRPr="005374B6">
        <w:rPr>
          <w:rFonts w:cs="Times New Roman"/>
          <w:color w:val="000000" w:themeColor="text1"/>
          <w:sz w:val="22"/>
          <w:szCs w:val="22"/>
        </w:rPr>
        <w:t xml:space="preserve">– podstawa </w:t>
      </w: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art. 6 ust. 1 lit. c </w:t>
      </w:r>
      <w:r w:rsidRPr="005374B6">
        <w:rPr>
          <w:rFonts w:cs="Times New Roman"/>
          <w:color w:val="000000" w:themeColor="text1"/>
          <w:sz w:val="22"/>
          <w:szCs w:val="22"/>
        </w:rPr>
        <w:t xml:space="preserve">w/w Rozporządzenia </w:t>
      </w:r>
    </w:p>
    <w:p w:rsidR="00D748E3" w:rsidRPr="005374B6" w:rsidRDefault="00D748E3" w:rsidP="00BE16EB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sz w:val="22"/>
          <w:szCs w:val="22"/>
        </w:rPr>
      </w:pPr>
      <w:r w:rsidRPr="005374B6">
        <w:rPr>
          <w:rFonts w:cs="Times New Roman"/>
          <w:color w:val="000000" w:themeColor="text1"/>
          <w:sz w:val="22"/>
          <w:szCs w:val="22"/>
        </w:rPr>
        <w:t xml:space="preserve">- w celu wynikającym z prawnie uzasadnionego interesu Administratora danych osobowych - podstawa </w:t>
      </w: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art. 6 ust. 1 lit. </w:t>
      </w:r>
      <w:r w:rsidR="00CF678F" w:rsidRPr="005374B6">
        <w:rPr>
          <w:rFonts w:cs="Times New Roman"/>
          <w:color w:val="000000" w:themeColor="text1"/>
          <w:sz w:val="22"/>
          <w:szCs w:val="22"/>
        </w:rPr>
        <w:t>fw/w Rozporządzenia;</w:t>
      </w:r>
    </w:p>
    <w:p w:rsidR="00D748E3" w:rsidRPr="005374B6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</w:t>
      </w:r>
      <w:r w:rsidR="001F6539"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>ch (Dz. U. z 2017 r. poz. 1579 z późn. zm.</w:t>
      </w: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), dalej „ustawa Pzp”;  </w:t>
      </w:r>
    </w:p>
    <w:p w:rsidR="00D748E3" w:rsidRPr="005374B6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374B6">
        <w:rPr>
          <w:rFonts w:cs="Times New Roman"/>
          <w:bCs/>
          <w:color w:val="000000" w:themeColor="text1"/>
          <w:sz w:val="22"/>
          <w:szCs w:val="22"/>
        </w:rPr>
        <w:t>Pani/Pana dane osobowe mogą być również przekazywane innym podmiotom ( tzw. strona trzecia), które na podstawie przepisów szczególnych obowiązującego prawa mogą prowadzić kontrole u Administratora danych osobowych</w:t>
      </w:r>
      <w:r w:rsidR="00CF678F"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>;</w:t>
      </w:r>
    </w:p>
    <w:p w:rsidR="00D748E3" w:rsidRPr="005374B6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748E3" w:rsidRPr="005374B6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374B6">
        <w:rPr>
          <w:rFonts w:cs="Times New Roman"/>
          <w:bCs/>
          <w:color w:val="000000" w:themeColor="text1"/>
          <w:sz w:val="22"/>
          <w:szCs w:val="22"/>
        </w:rPr>
        <w:t xml:space="preserve">Dokumenty z Pani/Pana danymi osobowymi mogą również być archiwizowane jeśli wymagać tego będzie szczególny przepis prawa lub prawnie uzasadniony interes administratora danych osobowych. </w:t>
      </w:r>
      <w:r w:rsidR="00F5658C" w:rsidRPr="005374B6">
        <w:rPr>
          <w:rFonts w:cs="Times New Roman"/>
          <w:bCs/>
          <w:color w:val="000000" w:themeColor="text1"/>
          <w:sz w:val="22"/>
          <w:szCs w:val="22"/>
        </w:rPr>
        <w:t xml:space="preserve">Pani/Pana </w:t>
      </w:r>
      <w:r w:rsidRPr="005374B6">
        <w:rPr>
          <w:rFonts w:cs="Times New Roman"/>
          <w:bCs/>
          <w:color w:val="000000" w:themeColor="text1"/>
          <w:sz w:val="22"/>
          <w:szCs w:val="22"/>
        </w:rPr>
        <w:t>dane osobowe mogą być również przechowywane dla celów statystycznych</w:t>
      </w:r>
      <w:r w:rsidR="00CF678F" w:rsidRPr="005374B6">
        <w:rPr>
          <w:rFonts w:cs="Times New Roman"/>
          <w:bCs/>
          <w:color w:val="000000" w:themeColor="text1"/>
          <w:sz w:val="22"/>
          <w:szCs w:val="22"/>
        </w:rPr>
        <w:t>;</w:t>
      </w:r>
    </w:p>
    <w:p w:rsidR="00D748E3" w:rsidRPr="005374B6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374B6">
        <w:rPr>
          <w:rFonts w:cs="Times New Roman"/>
          <w:color w:val="000000" w:themeColor="text1"/>
          <w:sz w:val="22"/>
          <w:szCs w:val="22"/>
        </w:rPr>
        <w:t>posiada Pani/Pan prawo do:</w:t>
      </w:r>
    </w:p>
    <w:p w:rsidR="00D748E3" w:rsidRPr="005374B6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>na podstawie art. 15</w:t>
      </w:r>
      <w:r w:rsidR="00F5658C" w:rsidRPr="005374B6">
        <w:rPr>
          <w:rFonts w:cs="Times New Roman"/>
          <w:color w:val="000000" w:themeColor="text1"/>
          <w:sz w:val="22"/>
          <w:szCs w:val="22"/>
        </w:rPr>
        <w:t xml:space="preserve">w/w Rozporządzenia </w:t>
      </w: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>prawo dostępu do danych osobowych Pani/Pana dotyczących;</w:t>
      </w:r>
    </w:p>
    <w:p w:rsidR="00D748E3" w:rsidRPr="005374B6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na podstawie art. 16 </w:t>
      </w:r>
      <w:r w:rsidR="00F5658C" w:rsidRPr="005374B6">
        <w:rPr>
          <w:rFonts w:cs="Times New Roman"/>
          <w:color w:val="000000" w:themeColor="text1"/>
          <w:sz w:val="22"/>
          <w:szCs w:val="22"/>
        </w:rPr>
        <w:t xml:space="preserve">w/w Rozporządzenia </w:t>
      </w: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prawo do sprostowania Pani/Pana danych osobowych </w:t>
      </w:r>
      <w:r w:rsidRPr="005374B6">
        <w:rPr>
          <w:rFonts w:eastAsia="Times New Roman" w:cs="Times New Roman"/>
          <w:color w:val="000000" w:themeColor="text1"/>
          <w:sz w:val="22"/>
          <w:szCs w:val="22"/>
          <w:vertAlign w:val="superscript"/>
          <w:lang w:eastAsia="pl-PL"/>
        </w:rPr>
        <w:t>**</w:t>
      </w: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>;</w:t>
      </w:r>
    </w:p>
    <w:p w:rsidR="00D748E3" w:rsidRPr="005374B6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na podstawie art. 18 </w:t>
      </w:r>
      <w:r w:rsidR="00F5658C" w:rsidRPr="005374B6">
        <w:rPr>
          <w:rFonts w:cs="Times New Roman"/>
          <w:color w:val="000000" w:themeColor="text1"/>
          <w:sz w:val="22"/>
          <w:szCs w:val="22"/>
        </w:rPr>
        <w:t>w/w Rozporządzenia</w:t>
      </w: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 prawo żądania od administratora ograniczenia przetwarzania danych osobowych z zastrzeżeniem przypadków, o których mowa w art. 18 ust. 2 </w:t>
      </w:r>
      <w:r w:rsidR="00F5658C" w:rsidRPr="005374B6">
        <w:rPr>
          <w:rFonts w:cs="Times New Roman"/>
          <w:color w:val="000000" w:themeColor="text1"/>
          <w:sz w:val="22"/>
          <w:szCs w:val="22"/>
        </w:rPr>
        <w:t>w/w Rozporządzenia,</w:t>
      </w:r>
    </w:p>
    <w:p w:rsidR="00D748E3" w:rsidRPr="005374B6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r w:rsidR="00F5658C" w:rsidRPr="005374B6">
        <w:rPr>
          <w:rFonts w:cs="Times New Roman"/>
          <w:color w:val="000000" w:themeColor="text1"/>
          <w:sz w:val="22"/>
          <w:szCs w:val="22"/>
        </w:rPr>
        <w:t>w/w Rozporządzenia</w:t>
      </w: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>;</w:t>
      </w:r>
    </w:p>
    <w:p w:rsidR="00D748E3" w:rsidRPr="005374B6" w:rsidRDefault="00D748E3" w:rsidP="00BE16EB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>nie przysługuje Pani/Panu:</w:t>
      </w:r>
    </w:p>
    <w:p w:rsidR="00D748E3" w:rsidRPr="005374B6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w związku z art. 17 ust. 3 lit. b, d lub e </w:t>
      </w:r>
      <w:r w:rsidR="00F5658C" w:rsidRPr="005374B6">
        <w:rPr>
          <w:rFonts w:cs="Times New Roman"/>
          <w:color w:val="000000" w:themeColor="text1"/>
          <w:sz w:val="22"/>
          <w:szCs w:val="22"/>
        </w:rPr>
        <w:t>w/w Rozporządzenia</w:t>
      </w: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 prawo do usunięcia danych osobowych;</w:t>
      </w:r>
    </w:p>
    <w:p w:rsidR="00D748E3" w:rsidRPr="005374B6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cs="Times New Roman"/>
          <w:color w:val="000000" w:themeColor="text1"/>
          <w:sz w:val="22"/>
          <w:szCs w:val="22"/>
        </w:rPr>
      </w:pP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prawo do przenoszenia danych osobowych, o którym mowa w art. 20 </w:t>
      </w:r>
      <w:r w:rsidR="00F5658C" w:rsidRPr="005374B6">
        <w:rPr>
          <w:rFonts w:cs="Times New Roman"/>
          <w:color w:val="000000" w:themeColor="text1"/>
          <w:sz w:val="22"/>
          <w:szCs w:val="22"/>
        </w:rPr>
        <w:t>w/w Rozporządzenia</w:t>
      </w: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>;</w:t>
      </w:r>
    </w:p>
    <w:p w:rsidR="00D748E3" w:rsidRPr="005374B6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</w:t>
      </w:r>
      <w:r w:rsidR="00F5658C" w:rsidRPr="005374B6">
        <w:rPr>
          <w:rFonts w:cs="Times New Roman"/>
          <w:color w:val="000000" w:themeColor="text1"/>
          <w:sz w:val="22"/>
          <w:szCs w:val="22"/>
        </w:rPr>
        <w:t>w/w Rozporządzenia</w:t>
      </w:r>
      <w:r w:rsidR="00CF678F" w:rsidRPr="005374B6">
        <w:rPr>
          <w:rFonts w:eastAsia="Times New Roman" w:cs="Times New Roman"/>
          <w:color w:val="000000" w:themeColor="text1"/>
          <w:sz w:val="22"/>
          <w:szCs w:val="22"/>
          <w:lang w:eastAsia="pl-PL"/>
        </w:rPr>
        <w:t>;</w:t>
      </w:r>
    </w:p>
    <w:p w:rsidR="00D748E3" w:rsidRPr="005374B6" w:rsidRDefault="00D748E3" w:rsidP="00BE16EB">
      <w:pPr>
        <w:pStyle w:val="Akapitzlist"/>
        <w:numPr>
          <w:ilvl w:val="3"/>
          <w:numId w:val="6"/>
        </w:numPr>
        <w:spacing w:after="0" w:line="240" w:lineRule="auto"/>
        <w:ind w:left="142"/>
        <w:rPr>
          <w:rFonts w:cs="Times New Roman"/>
          <w:color w:val="000000" w:themeColor="text1"/>
          <w:sz w:val="22"/>
          <w:szCs w:val="22"/>
        </w:rPr>
      </w:pPr>
      <w:r w:rsidRPr="005374B6">
        <w:rPr>
          <w:rFonts w:cs="Times New Roman"/>
          <w:color w:val="000000" w:themeColor="text1"/>
          <w:sz w:val="22"/>
          <w:szCs w:val="22"/>
        </w:rPr>
        <w:t>Pani/Pana dane osobowe nie podlegają zautomatyzowanemu podejmowa</w:t>
      </w:r>
      <w:r w:rsidR="00F5658C" w:rsidRPr="005374B6">
        <w:rPr>
          <w:rFonts w:cs="Times New Roman"/>
          <w:color w:val="000000" w:themeColor="text1"/>
          <w:sz w:val="22"/>
          <w:szCs w:val="22"/>
        </w:rPr>
        <w:t>niu decyzji, w tym profilowaniu.</w:t>
      </w:r>
    </w:p>
    <w:sectPr w:rsidR="00D748E3" w:rsidRPr="005374B6" w:rsidSect="00BE16EB">
      <w:footerReference w:type="even" r:id="rId9"/>
      <w:pgSz w:w="11907" w:h="16840" w:code="9"/>
      <w:pgMar w:top="340" w:right="567" w:bottom="340" w:left="1418" w:header="39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8C8" w:rsidRDefault="00E728C8" w:rsidP="00D748E3">
      <w:pPr>
        <w:spacing w:after="0" w:line="240" w:lineRule="auto"/>
      </w:pPr>
      <w:r>
        <w:separator/>
      </w:r>
    </w:p>
  </w:endnote>
  <w:endnote w:type="continuationSeparator" w:id="1">
    <w:p w:rsidR="00E728C8" w:rsidRDefault="00E728C8" w:rsidP="00D7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D8" w:rsidRDefault="008307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84C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56D8" w:rsidRDefault="00E728C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8C8" w:rsidRDefault="00E728C8" w:rsidP="00D748E3">
      <w:pPr>
        <w:spacing w:after="0" w:line="240" w:lineRule="auto"/>
      </w:pPr>
      <w:r>
        <w:separator/>
      </w:r>
    </w:p>
  </w:footnote>
  <w:footnote w:type="continuationSeparator" w:id="1">
    <w:p w:rsidR="00E728C8" w:rsidRDefault="00E728C8" w:rsidP="00D7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38BA"/>
    <w:multiLevelType w:val="hybridMultilevel"/>
    <w:tmpl w:val="0A76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E26EF2"/>
    <w:multiLevelType w:val="hybridMultilevel"/>
    <w:tmpl w:val="12EADE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A461E17"/>
    <w:multiLevelType w:val="hybridMultilevel"/>
    <w:tmpl w:val="B38EC60E"/>
    <w:lvl w:ilvl="0" w:tplc="A69E7A3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720"/>
    <w:rsid w:val="00004156"/>
    <w:rsid w:val="00095CA2"/>
    <w:rsid w:val="001A2AA5"/>
    <w:rsid w:val="001F6539"/>
    <w:rsid w:val="00202720"/>
    <w:rsid w:val="00265038"/>
    <w:rsid w:val="002A6C37"/>
    <w:rsid w:val="00365EF3"/>
    <w:rsid w:val="003750A4"/>
    <w:rsid w:val="00384C7C"/>
    <w:rsid w:val="003852DF"/>
    <w:rsid w:val="003F21B3"/>
    <w:rsid w:val="00485D11"/>
    <w:rsid w:val="004E18AE"/>
    <w:rsid w:val="00506523"/>
    <w:rsid w:val="005235B7"/>
    <w:rsid w:val="005374B6"/>
    <w:rsid w:val="00635E68"/>
    <w:rsid w:val="0073176E"/>
    <w:rsid w:val="00747C70"/>
    <w:rsid w:val="007625C3"/>
    <w:rsid w:val="007943C5"/>
    <w:rsid w:val="008307B8"/>
    <w:rsid w:val="0091337E"/>
    <w:rsid w:val="009F4AD8"/>
    <w:rsid w:val="00A81FE7"/>
    <w:rsid w:val="00B969A9"/>
    <w:rsid w:val="00BA264A"/>
    <w:rsid w:val="00BE16EB"/>
    <w:rsid w:val="00CC3FB6"/>
    <w:rsid w:val="00CF678F"/>
    <w:rsid w:val="00D65223"/>
    <w:rsid w:val="00D748E3"/>
    <w:rsid w:val="00D95D84"/>
    <w:rsid w:val="00DE60EB"/>
    <w:rsid w:val="00E10D45"/>
    <w:rsid w:val="00E131CA"/>
    <w:rsid w:val="00E551DA"/>
    <w:rsid w:val="00E6346A"/>
    <w:rsid w:val="00E728C8"/>
    <w:rsid w:val="00EF43BA"/>
    <w:rsid w:val="00F1305C"/>
    <w:rsid w:val="00F5658C"/>
    <w:rsid w:val="00FA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720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2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02720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20272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48E3"/>
    <w:pPr>
      <w:spacing w:after="0" w:line="240" w:lineRule="auto"/>
      <w:jc w:val="both"/>
    </w:pPr>
    <w:rPr>
      <w:rFonts w:ascii="Bookman Old Style" w:eastAsia="Times New Roman" w:hAnsi="Bookman Old Style" w:cs="Times New Roman"/>
      <w:noProof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48E3"/>
    <w:rPr>
      <w:rFonts w:ascii="Bookman Old Style" w:eastAsia="Times New Roman" w:hAnsi="Bookman Old Style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rsid w:val="00D748E3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i/>
      <w:iCs/>
      <w:noProof w:val="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748E3"/>
    <w:rPr>
      <w:rFonts w:ascii="Bookman Old Style" w:eastAsia="Times New Roman" w:hAnsi="Bookman Old Style" w:cs="Times New Roman"/>
      <w:i/>
      <w:iCs/>
      <w:szCs w:val="20"/>
      <w:lang w:val="pl-PL" w:eastAsia="pl-PL"/>
    </w:rPr>
  </w:style>
  <w:style w:type="character" w:styleId="Numerstrony">
    <w:name w:val="page number"/>
    <w:basedOn w:val="Domylnaczcionkaakapitu"/>
    <w:rsid w:val="00D748E3"/>
  </w:style>
  <w:style w:type="paragraph" w:styleId="Nagwek">
    <w:name w:val="header"/>
    <w:basedOn w:val="Normalny"/>
    <w:link w:val="NagwekZnak"/>
    <w:uiPriority w:val="99"/>
    <w:unhideWhenUsed/>
    <w:rsid w:val="00D7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E3"/>
    <w:rPr>
      <w:noProof/>
      <w:lang w:val="pl-PL"/>
    </w:rPr>
  </w:style>
  <w:style w:type="character" w:styleId="Hipercze">
    <w:name w:val="Hyperlink"/>
    <w:basedOn w:val="Domylnaczcionkaakapitu"/>
    <w:uiPriority w:val="99"/>
    <w:unhideWhenUsed/>
    <w:rsid w:val="00BE16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gk.zyrar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0C83-9036-4A29-A152-D707757F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</cp:revision>
  <cp:lastPrinted>2018-11-21T12:14:00Z</cp:lastPrinted>
  <dcterms:created xsi:type="dcterms:W3CDTF">2018-11-27T11:42:00Z</dcterms:created>
  <dcterms:modified xsi:type="dcterms:W3CDTF">2018-11-27T11:42:00Z</dcterms:modified>
</cp:coreProperties>
</file>